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TUGASAN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Nyatakan pendapat anda tentang CMS (Course Management System) dan LMS (Learning Management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r w:rsidDel="00000000" w:rsidR="00000000" w:rsidRPr="00000000">
        <w:rPr>
          <w:rtl w:val="0"/>
        </w:rPr>
        <w:t xml:space="preserve">Pada pemahaman saya, Learning Management System(LMS) adalah satu sistem yang memudahkan pengurusan dalam pentadbiran yang mana berfokuskan kepada pendidikan. Ia membolehkan maklumat dihantar dengan pantas. Kebanyakan kolej dan universiti menggunakan LMS untuk menyampaikan kursus-kursus dalam talian. LMS juga dapat dilihat sebagai satu pusat pengumpulan maklumat pentadbiran menggunakan kaedah layan diri. Contohnya SMPweb yang mana memudahkan pelajar untuk menambah dan menggugurkan subjek tanpa perlu berurusan dengan pihak pentadbiran.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Manakala Course Managemen System(CMS) atau sistem pengurusan kandungan adalah satu aplikasi yang berfokuskan kepada pembinaan laman web bagi menyampaikan apa sahaja maklumat kandungan yang ingin disampaikan oleh pemilik laman web. Pemilik laman web boleh memuat naik dokumen sedia ada seperti “PowerPoint”, “Excel” , “Word” tanpa perlu menukarkannnya kepada format web (html)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t xml:space="preserve">Pada pendapat saya,</w:t>
      </w:r>
    </w:p>
    <w:p w:rsidR="00000000" w:rsidDel="00000000" w:rsidP="00000000" w:rsidRDefault="00000000" w:rsidRPr="00000000">
      <w:pPr>
        <w:contextualSpacing w:val="0"/>
      </w:pPr>
      <w:r w:rsidDel="00000000" w:rsidR="00000000" w:rsidRPr="00000000">
        <w:rPr>
          <w:rtl w:val="0"/>
        </w:rPr>
        <w:t xml:space="preserve">Learning Management System (LMS) ialah sistem perisian yang bertindak sebagai pendaftar elektronik dengan melakukan pendaftaran dan pelbagai tugas yang berkaitan pengurusan bahan kursus, ujian, perbincangan susulan antara pelajar dengan pendidik, laporan agregat dan bertindak sebagai katalog kursus . Contohnya, i-folio yang mana sekarang ini merupakan medium utama tugas-tugas pendaftaran  dilaksanakan.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Course Management System (CMS) ialah sistem pengurusan pada asalnya untuk menyokong dan kursus pendidikan dan akademik. Ia membolehkan pengajar untuk mewujudkan laman web kursus dimana dokumen boleh dimuat naik dan format paling popular seperti power point dan lain-lain. Antara fungsi CMS ialah meletakkan bahan-bahan kursus, menilai kemajuan pelajar, tapak perbincangan dan alat komunikasi. Sebagai contoh, wordpress.</w:t>
      </w:r>
    </w:p>
    <w:p w:rsidR="00000000" w:rsidDel="00000000" w:rsidP="00000000" w:rsidRDefault="00000000" w:rsidRPr="00000000">
      <w:pPr>
        <w:contextualSpacing w:val="0"/>
      </w:pPr>
      <w:r w:rsidDel="00000000" w:rsidR="00000000" w:rsidRPr="00000000">
        <w:rPr>
          <w:rtl w:val="0"/>
        </w:rPr>
        <w:t xml:space="preserve">Persamaan bagi LMS dan CMS ialah kedua-dua sistem ini bertujuan untuk memudahkan proses pembelajaran dan hubungan antara pengajar dan pelajar. selain itu, kedua-dua sistem ini juga berfungsi dengan menggunakan internet.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Pada pendapat saya, CMS mungkin tidak biasa untuk sebahagian besar, dan sering digunakan berkenaan yang sama seperti iCMS . Walau bagaimanapun,satu CMS  menunjukkan sesuatu yang sedikit berbeza daripada LMS tradisional.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Perbezaan antara LMS dengan CMS ialah LMS boleh menjadi besar atau kecil yang anda mahu ia menjadi, manakala CMS akan berjuang untuk menyesuaikan diri untuk menjadi sesuatu yang lebih daripada repositori fail. Fokus LMS adalah untuk menyampaikan kursus dalam talian atau latihan kepada pelajar, sementara menguruskan pelajar dan mengesan kemajuan dan prestasi di semua jenis aktiviti latihan. LMS tidak digunakan untuk mencipta kandungan kursus.CMS pula memberi tumpuan kepada pembangunan, pengurusan dan penerbitan kandungan yang biasanya akan dihantar melalui LMS. Pengguna kedua-dua boleh membuat dan penggunaan semula kandungan dan mengurangkan usaha-usaha pembangunan pendua.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Sumber rujukan :_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5">
        <w:r w:rsidDel="00000000" w:rsidR="00000000" w:rsidRPr="00000000">
          <w:rPr>
            <w:color w:val="1155cc"/>
            <w:u w:val="single"/>
            <w:rtl w:val="0"/>
          </w:rPr>
          <w:t xml:space="preserve">http://searchsoa.techtarget.com/definition/content-management-system</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hyperlink r:id="rId6">
        <w:r w:rsidDel="00000000" w:rsidR="00000000" w:rsidRPr="00000000">
          <w:rPr>
            <w:color w:val="1155cc"/>
            <w:u w:val="single"/>
            <w:rtl w:val="0"/>
          </w:rPr>
          <w:t xml:space="preserve">https://www.mindflash.com/lms</w:t>
        </w:r>
      </w:hyperlink>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archsoa.techtarget.com/definition/content-management-system" TargetMode="External"/><Relationship Id="rId6" Type="http://schemas.openxmlformats.org/officeDocument/2006/relationships/hyperlink" Target="https://www.mindflash.com/lms" TargetMode="External"/></Relationships>
</file>